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08A" w:rsidRDefault="0087250A" w:rsidP="006777BA">
      <w:pPr>
        <w:tabs>
          <w:tab w:val="left" w:pos="5400"/>
        </w:tabs>
        <w:ind w:left="-540" w:right="-5" w:firstLine="180"/>
        <w:jc w:val="center"/>
        <w:outlineLvl w:val="0"/>
        <w:rPr>
          <w:b/>
        </w:rPr>
      </w:pPr>
      <w:r w:rsidRPr="00A84361">
        <w:rPr>
          <w:b/>
          <w:sz w:val="22"/>
          <w:szCs w:val="22"/>
        </w:rPr>
        <w:t>Техническое задание</w:t>
      </w:r>
      <w:r w:rsidR="009F3572" w:rsidRPr="00A84361">
        <w:rPr>
          <w:sz w:val="22"/>
          <w:szCs w:val="22"/>
        </w:rPr>
        <w:br/>
      </w:r>
      <w:r w:rsidR="0096008A">
        <w:rPr>
          <w:b/>
        </w:rPr>
        <w:t>на проведение конкурентной процедуры по поставке</w:t>
      </w:r>
    </w:p>
    <w:p w:rsidR="00FE76D1" w:rsidRPr="006548E2" w:rsidRDefault="00FE76D1" w:rsidP="00FE76D1">
      <w:pPr>
        <w:jc w:val="center"/>
        <w:rPr>
          <w:b/>
          <w:bCs/>
          <w:iCs/>
          <w:sz w:val="22"/>
          <w:szCs w:val="22"/>
        </w:rPr>
      </w:pPr>
      <w:r w:rsidRPr="00C721F0">
        <w:rPr>
          <w:b/>
          <w:bCs/>
          <w:iCs/>
          <w:sz w:val="22"/>
          <w:szCs w:val="22"/>
        </w:rPr>
        <w:t xml:space="preserve">Электрохимический газоанализатор для </w:t>
      </w:r>
      <w:r w:rsidRPr="006548E2">
        <w:rPr>
          <w:b/>
          <w:sz w:val="22"/>
          <w:szCs w:val="22"/>
          <w:lang w:val="en-US"/>
        </w:rPr>
        <w:t>N</w:t>
      </w:r>
      <w:r w:rsidRPr="006548E2">
        <w:rPr>
          <w:b/>
          <w:sz w:val="22"/>
          <w:szCs w:val="22"/>
        </w:rPr>
        <w:t>О</w:t>
      </w:r>
      <w:r w:rsidRPr="006548E2">
        <w:rPr>
          <w:b/>
          <w:sz w:val="22"/>
          <w:szCs w:val="22"/>
          <w:vertAlign w:val="subscript"/>
        </w:rPr>
        <w:t>2</w:t>
      </w:r>
      <w:r w:rsidRPr="006548E2">
        <w:rPr>
          <w:b/>
          <w:bCs/>
          <w:iCs/>
          <w:sz w:val="22"/>
          <w:szCs w:val="22"/>
        </w:rPr>
        <w:t xml:space="preserve"> МГЛ-19,5А</w:t>
      </w:r>
    </w:p>
    <w:p w:rsidR="00C24460" w:rsidRPr="00A84361" w:rsidRDefault="00C24460" w:rsidP="0094419B">
      <w:pPr>
        <w:jc w:val="center"/>
        <w:rPr>
          <w:sz w:val="22"/>
          <w:szCs w:val="22"/>
        </w:rPr>
      </w:pPr>
    </w:p>
    <w:p w:rsidR="00844257" w:rsidRPr="00844257" w:rsidRDefault="00844257" w:rsidP="00844257">
      <w:pPr>
        <w:jc w:val="both"/>
        <w:rPr>
          <w:b/>
          <w:sz w:val="22"/>
          <w:szCs w:val="22"/>
        </w:rPr>
      </w:pPr>
      <w:r w:rsidRPr="00844257">
        <w:rPr>
          <w:b/>
          <w:sz w:val="22"/>
          <w:szCs w:val="22"/>
        </w:rPr>
        <w:t xml:space="preserve">1. </w:t>
      </w:r>
      <w:r w:rsidR="009F3572" w:rsidRPr="00844257">
        <w:rPr>
          <w:b/>
          <w:sz w:val="22"/>
          <w:szCs w:val="22"/>
        </w:rPr>
        <w:t>Наименование поставляемого товара</w:t>
      </w:r>
      <w:r w:rsidR="008552F2" w:rsidRPr="00844257">
        <w:rPr>
          <w:b/>
          <w:sz w:val="22"/>
          <w:szCs w:val="22"/>
        </w:rPr>
        <w:t xml:space="preserve"> </w:t>
      </w:r>
    </w:p>
    <w:p w:rsidR="00904500" w:rsidRPr="00904500" w:rsidRDefault="00844257" w:rsidP="00904500">
      <w:pPr>
        <w:rPr>
          <w:bCs/>
          <w:iCs/>
          <w:sz w:val="22"/>
          <w:szCs w:val="22"/>
        </w:rPr>
      </w:pPr>
      <w:r w:rsidRPr="00904500">
        <w:rPr>
          <w:sz w:val="22"/>
          <w:szCs w:val="22"/>
        </w:rPr>
        <w:t>1.1</w:t>
      </w:r>
      <w:r w:rsidR="00FE76D1">
        <w:rPr>
          <w:sz w:val="22"/>
          <w:szCs w:val="22"/>
        </w:rPr>
        <w:t>.</w:t>
      </w:r>
      <w:r w:rsidR="00FE76D1" w:rsidRPr="00FE76D1">
        <w:rPr>
          <w:b/>
          <w:bCs/>
          <w:iCs/>
          <w:sz w:val="22"/>
          <w:szCs w:val="22"/>
        </w:rPr>
        <w:t xml:space="preserve"> </w:t>
      </w:r>
      <w:r w:rsidR="00FE76D1" w:rsidRPr="00FE76D1">
        <w:rPr>
          <w:bCs/>
          <w:iCs/>
          <w:sz w:val="22"/>
          <w:szCs w:val="22"/>
        </w:rPr>
        <w:t xml:space="preserve">Электрохимический газоанализатор для </w:t>
      </w:r>
      <w:r w:rsidR="00FE76D1" w:rsidRPr="00FE76D1">
        <w:rPr>
          <w:sz w:val="22"/>
          <w:szCs w:val="22"/>
          <w:lang w:val="en-US"/>
        </w:rPr>
        <w:t>N</w:t>
      </w:r>
      <w:r w:rsidR="00FE76D1" w:rsidRPr="00FE76D1">
        <w:rPr>
          <w:sz w:val="22"/>
          <w:szCs w:val="22"/>
        </w:rPr>
        <w:t>О</w:t>
      </w:r>
      <w:r w:rsidR="00FE76D1" w:rsidRPr="00FE76D1">
        <w:rPr>
          <w:sz w:val="22"/>
          <w:szCs w:val="22"/>
          <w:vertAlign w:val="subscript"/>
        </w:rPr>
        <w:t>2</w:t>
      </w:r>
      <w:r w:rsidR="00FE76D1" w:rsidRPr="00FE76D1">
        <w:rPr>
          <w:bCs/>
          <w:iCs/>
          <w:sz w:val="22"/>
          <w:szCs w:val="22"/>
        </w:rPr>
        <w:t xml:space="preserve"> МГЛ-19,5А</w:t>
      </w:r>
      <w:r w:rsidR="00FE76D1">
        <w:rPr>
          <w:bCs/>
          <w:iCs/>
          <w:sz w:val="22"/>
          <w:szCs w:val="22"/>
        </w:rPr>
        <w:t>.</w:t>
      </w:r>
    </w:p>
    <w:p w:rsidR="00E936DE" w:rsidRPr="001A5A22" w:rsidRDefault="001A5A22" w:rsidP="001A5A22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1A5A22">
        <w:rPr>
          <w:rFonts w:ascii="Times New Roman" w:hAnsi="Times New Roman"/>
          <w:iCs/>
          <w:sz w:val="24"/>
          <w:szCs w:val="24"/>
        </w:rPr>
        <w:t xml:space="preserve">Прибор предназначен для измерения массовых концентраций </w:t>
      </w:r>
      <w:r w:rsidR="00FE76D1">
        <w:rPr>
          <w:rFonts w:ascii="Times New Roman" w:hAnsi="Times New Roman"/>
          <w:iCs/>
          <w:sz w:val="24"/>
          <w:szCs w:val="24"/>
        </w:rPr>
        <w:t>ди</w:t>
      </w:r>
      <w:r w:rsidR="00904500">
        <w:rPr>
          <w:rFonts w:ascii="Times New Roman" w:hAnsi="Times New Roman"/>
          <w:iCs/>
          <w:sz w:val="24"/>
          <w:szCs w:val="24"/>
        </w:rPr>
        <w:t xml:space="preserve">оксида азота </w:t>
      </w:r>
      <w:r w:rsidRPr="001A5A22">
        <w:rPr>
          <w:rFonts w:ascii="Times New Roman" w:hAnsi="Times New Roman"/>
          <w:iCs/>
          <w:sz w:val="24"/>
          <w:szCs w:val="24"/>
        </w:rPr>
        <w:t xml:space="preserve"> в воздухе рабочей зоны во взрывобезопасных помещениях.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844257" w:rsidRPr="001A5A22">
        <w:rPr>
          <w:rFonts w:ascii="Times New Roman" w:hAnsi="Times New Roman"/>
          <w:sz w:val="24"/>
          <w:szCs w:val="24"/>
        </w:rPr>
        <w:t>Поставку оборудования произвести с комплектом  документации (паспорт изделия, инструкция по эксплуатации и др.).</w:t>
      </w:r>
    </w:p>
    <w:p w:rsidR="00916461" w:rsidRPr="00D46182" w:rsidRDefault="00916461" w:rsidP="0094419B">
      <w:pPr>
        <w:jc w:val="center"/>
        <w:rPr>
          <w:sz w:val="22"/>
          <w:szCs w:val="22"/>
        </w:rPr>
      </w:pPr>
    </w:p>
    <w:p w:rsidR="00916461" w:rsidRPr="00A84361" w:rsidRDefault="00916461" w:rsidP="006777BA">
      <w:pPr>
        <w:spacing w:line="360" w:lineRule="auto"/>
        <w:jc w:val="both"/>
        <w:rPr>
          <w:b/>
          <w:sz w:val="22"/>
          <w:szCs w:val="22"/>
        </w:rPr>
      </w:pPr>
      <w:r w:rsidRPr="00A84361">
        <w:rPr>
          <w:b/>
          <w:sz w:val="22"/>
          <w:szCs w:val="22"/>
        </w:rPr>
        <w:t>2. Описание товаров (функциональные характеристики и потребительские свойства)</w:t>
      </w:r>
      <w:r w:rsidR="00DB01A6">
        <w:rPr>
          <w:b/>
          <w:sz w:val="22"/>
          <w:szCs w:val="22"/>
        </w:rPr>
        <w:t xml:space="preserve"> </w:t>
      </w:r>
    </w:p>
    <w:p w:rsidR="00844257" w:rsidRDefault="00382977" w:rsidP="00844257">
      <w:pPr>
        <w:jc w:val="both"/>
        <w:rPr>
          <w:sz w:val="22"/>
          <w:szCs w:val="22"/>
        </w:rPr>
      </w:pPr>
      <w:r w:rsidRPr="00A84361">
        <w:rPr>
          <w:sz w:val="22"/>
          <w:szCs w:val="22"/>
        </w:rPr>
        <w:t>2.1.</w:t>
      </w:r>
      <w:r w:rsidR="0016084C" w:rsidRPr="00A84361">
        <w:rPr>
          <w:sz w:val="22"/>
          <w:szCs w:val="22"/>
        </w:rPr>
        <w:t xml:space="preserve"> </w:t>
      </w:r>
      <w:r w:rsidR="006777BA">
        <w:rPr>
          <w:sz w:val="22"/>
          <w:szCs w:val="22"/>
        </w:rPr>
        <w:t xml:space="preserve">Оборудование для  </w:t>
      </w:r>
      <w:r w:rsidR="0094419B">
        <w:rPr>
          <w:sz w:val="22"/>
          <w:szCs w:val="22"/>
        </w:rPr>
        <w:t>Само</w:t>
      </w:r>
      <w:r w:rsidR="00B343E1">
        <w:rPr>
          <w:sz w:val="22"/>
          <w:szCs w:val="22"/>
        </w:rPr>
        <w:t xml:space="preserve">стоятельной службы радиационной безопасности. </w:t>
      </w:r>
      <w:r w:rsidR="006777BA">
        <w:rPr>
          <w:sz w:val="22"/>
          <w:szCs w:val="22"/>
        </w:rPr>
        <w:t xml:space="preserve"> </w:t>
      </w:r>
    </w:p>
    <w:p w:rsidR="00B343E1" w:rsidRPr="002D3614" w:rsidRDefault="00844257" w:rsidP="00B343E1">
      <w:pPr>
        <w:spacing w:before="120" w:after="120"/>
        <w:ind w:left="426" w:right="-285" w:hanging="426"/>
        <w:jc w:val="both"/>
        <w:rPr>
          <w:szCs w:val="22"/>
        </w:rPr>
      </w:pPr>
      <w:r w:rsidRPr="00C721F0">
        <w:rPr>
          <w:sz w:val="22"/>
          <w:szCs w:val="22"/>
        </w:rPr>
        <w:t>2.2</w:t>
      </w:r>
      <w:r w:rsidR="00B343E1">
        <w:rPr>
          <w:sz w:val="22"/>
          <w:szCs w:val="22"/>
        </w:rPr>
        <w:t>.</w:t>
      </w:r>
      <w:r w:rsidR="00B343E1" w:rsidRPr="002D3614">
        <w:rPr>
          <w:szCs w:val="22"/>
        </w:rPr>
        <w:tab/>
      </w:r>
      <w:r w:rsidR="00B343E1" w:rsidRPr="002D3614">
        <w:rPr>
          <w:b/>
          <w:szCs w:val="22"/>
          <w:u w:val="single"/>
        </w:rPr>
        <w:t>Комплект поставки:</w:t>
      </w:r>
    </w:p>
    <w:tbl>
      <w:tblPr>
        <w:tblStyle w:val="a3"/>
        <w:tblW w:w="10206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417"/>
      </w:tblGrid>
      <w:tr w:rsidR="00B343E1" w:rsidRPr="002D3614" w:rsidTr="00FE76D1">
        <w:tc>
          <w:tcPr>
            <w:tcW w:w="851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szCs w:val="22"/>
              </w:rPr>
              <w:t>№№</w:t>
            </w:r>
          </w:p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proofErr w:type="spellStart"/>
            <w:r w:rsidRPr="002D3614">
              <w:rPr>
                <w:rStyle w:val="a8"/>
                <w:szCs w:val="22"/>
              </w:rPr>
              <w:t>Ед</w:t>
            </w:r>
            <w:proofErr w:type="gramStart"/>
            <w:r w:rsidRPr="002D3614">
              <w:rPr>
                <w:rStyle w:val="a8"/>
                <w:szCs w:val="22"/>
              </w:rPr>
              <w:t>.и</w:t>
            </w:r>
            <w:proofErr w:type="gramEnd"/>
            <w:r w:rsidRPr="002D3614">
              <w:rPr>
                <w:rStyle w:val="a8"/>
                <w:szCs w:val="22"/>
              </w:rPr>
              <w:t>зм</w:t>
            </w:r>
            <w:proofErr w:type="spellEnd"/>
            <w:r w:rsidRPr="002D3614">
              <w:rPr>
                <w:rStyle w:val="a8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szCs w:val="22"/>
              </w:rPr>
              <w:t>Кол-во</w:t>
            </w:r>
          </w:p>
        </w:tc>
      </w:tr>
      <w:tr w:rsidR="00B343E1" w:rsidRPr="002D3614" w:rsidTr="00FE76D1">
        <w:tc>
          <w:tcPr>
            <w:tcW w:w="851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szCs w:val="22"/>
              </w:rPr>
              <w:t>1.</w:t>
            </w:r>
          </w:p>
        </w:tc>
        <w:tc>
          <w:tcPr>
            <w:tcW w:w="6237" w:type="dxa"/>
            <w:vAlign w:val="center"/>
          </w:tcPr>
          <w:p w:rsidR="00FE76D1" w:rsidRPr="006548E2" w:rsidRDefault="001A5A22" w:rsidP="00FE76D1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44257">
              <w:rPr>
                <w:bCs/>
                <w:iCs/>
                <w:sz w:val="22"/>
                <w:szCs w:val="22"/>
              </w:rPr>
              <w:t xml:space="preserve">Электрохимический газоанализатор для </w:t>
            </w:r>
            <w:r w:rsidR="00FE76D1" w:rsidRPr="00FE76D1">
              <w:rPr>
                <w:sz w:val="22"/>
                <w:szCs w:val="22"/>
                <w:lang w:val="en-US"/>
              </w:rPr>
              <w:t>N</w:t>
            </w:r>
            <w:r w:rsidR="00FE76D1" w:rsidRPr="00FE76D1">
              <w:rPr>
                <w:sz w:val="22"/>
                <w:szCs w:val="22"/>
              </w:rPr>
              <w:t>О</w:t>
            </w:r>
            <w:r w:rsidR="00FE76D1" w:rsidRPr="00FE76D1">
              <w:rPr>
                <w:sz w:val="22"/>
                <w:szCs w:val="22"/>
                <w:vertAlign w:val="subscript"/>
              </w:rPr>
              <w:t>2</w:t>
            </w:r>
            <w:r w:rsidR="00FE76D1" w:rsidRPr="00FE76D1">
              <w:rPr>
                <w:bCs/>
                <w:iCs/>
                <w:sz w:val="22"/>
                <w:szCs w:val="22"/>
              </w:rPr>
              <w:t xml:space="preserve"> МГЛ-19,5А</w:t>
            </w:r>
          </w:p>
          <w:p w:rsidR="00B343E1" w:rsidRPr="0037638D" w:rsidRDefault="00B343E1" w:rsidP="00FE76D1">
            <w:pPr>
              <w:jc w:val="center"/>
              <w:rPr>
                <w:szCs w:val="22"/>
              </w:rPr>
            </w:pPr>
          </w:p>
        </w:tc>
        <w:tc>
          <w:tcPr>
            <w:tcW w:w="1701" w:type="dxa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B343E1" w:rsidRPr="002D3614" w:rsidRDefault="001A5A22" w:rsidP="005047AA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</w:tr>
    </w:tbl>
    <w:p w:rsidR="00FE76D1" w:rsidRPr="00904500" w:rsidRDefault="00B343E1" w:rsidP="00FE76D1">
      <w:pPr>
        <w:rPr>
          <w:bCs/>
          <w:iCs/>
          <w:sz w:val="22"/>
          <w:szCs w:val="22"/>
        </w:rPr>
      </w:pPr>
      <w:r>
        <w:t>2.3.</w:t>
      </w:r>
      <w:r w:rsidRPr="001C6552">
        <w:rPr>
          <w:b/>
          <w:u w:val="single"/>
        </w:rPr>
        <w:t xml:space="preserve">Основные технические </w:t>
      </w:r>
      <w:r w:rsidRPr="0037638D">
        <w:rPr>
          <w:b/>
          <w:u w:val="single"/>
        </w:rPr>
        <w:t>параметры</w:t>
      </w:r>
      <w:proofErr w:type="gramStart"/>
      <w:r w:rsidRPr="0037638D">
        <w:rPr>
          <w:b/>
          <w:u w:val="single"/>
        </w:rPr>
        <w:t xml:space="preserve"> </w:t>
      </w:r>
      <w:r w:rsidR="001A5A22">
        <w:rPr>
          <w:b/>
          <w:u w:val="single"/>
        </w:rPr>
        <w:t>.</w:t>
      </w:r>
      <w:proofErr w:type="gramEnd"/>
      <w:r w:rsidR="001A5A22" w:rsidRPr="00844257">
        <w:rPr>
          <w:bCs/>
          <w:iCs/>
          <w:sz w:val="22"/>
          <w:szCs w:val="22"/>
        </w:rPr>
        <w:t xml:space="preserve">Электрохимический газоанализатор для </w:t>
      </w:r>
      <w:r w:rsidR="00FE76D1" w:rsidRPr="00FE76D1">
        <w:rPr>
          <w:sz w:val="22"/>
          <w:szCs w:val="22"/>
          <w:lang w:val="en-US"/>
        </w:rPr>
        <w:t>N</w:t>
      </w:r>
      <w:r w:rsidR="00FE76D1" w:rsidRPr="00FE76D1">
        <w:rPr>
          <w:sz w:val="22"/>
          <w:szCs w:val="22"/>
        </w:rPr>
        <w:t>О</w:t>
      </w:r>
      <w:r w:rsidR="00FE76D1" w:rsidRPr="00FE76D1">
        <w:rPr>
          <w:sz w:val="22"/>
          <w:szCs w:val="22"/>
          <w:vertAlign w:val="subscript"/>
        </w:rPr>
        <w:t>2</w:t>
      </w:r>
      <w:r w:rsidR="00FE76D1" w:rsidRPr="00FE76D1">
        <w:rPr>
          <w:bCs/>
          <w:iCs/>
          <w:sz w:val="22"/>
          <w:szCs w:val="22"/>
        </w:rPr>
        <w:t xml:space="preserve"> МГЛ-</w:t>
      </w:r>
      <w:r w:rsidR="00FE76D1">
        <w:rPr>
          <w:bCs/>
          <w:iCs/>
          <w:sz w:val="22"/>
          <w:szCs w:val="22"/>
        </w:rPr>
        <w:t>1</w:t>
      </w:r>
      <w:r w:rsidR="00FE76D1" w:rsidRPr="00FE76D1">
        <w:rPr>
          <w:bCs/>
          <w:iCs/>
          <w:sz w:val="22"/>
          <w:szCs w:val="22"/>
        </w:rPr>
        <w:t>9,5А</w:t>
      </w:r>
      <w:r w:rsidR="00FE76D1">
        <w:rPr>
          <w:bCs/>
          <w:iCs/>
          <w:sz w:val="22"/>
          <w:szCs w:val="22"/>
        </w:rPr>
        <w:t>.</w:t>
      </w:r>
    </w:p>
    <w:p w:rsidR="00904500" w:rsidRPr="00904500" w:rsidRDefault="00904500" w:rsidP="00904500">
      <w:pPr>
        <w:jc w:val="center"/>
        <w:rPr>
          <w:bCs/>
          <w:iCs/>
          <w:sz w:val="22"/>
          <w:szCs w:val="22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6957"/>
        <w:gridCol w:w="3073"/>
      </w:tblGrid>
      <w:tr w:rsidR="00B343E1" w:rsidRPr="0069350B" w:rsidTr="00B343E1">
        <w:tc>
          <w:tcPr>
            <w:tcW w:w="6957" w:type="dxa"/>
            <w:vAlign w:val="center"/>
          </w:tcPr>
          <w:p w:rsidR="00B343E1" w:rsidRPr="0069350B" w:rsidRDefault="00B343E1" w:rsidP="005047AA">
            <w:pPr>
              <w:jc w:val="center"/>
            </w:pPr>
            <w:r w:rsidRPr="0069350B">
              <w:t>Наименование параметра</w:t>
            </w:r>
          </w:p>
        </w:tc>
        <w:tc>
          <w:tcPr>
            <w:tcW w:w="3073" w:type="dxa"/>
            <w:vAlign w:val="center"/>
          </w:tcPr>
          <w:p w:rsidR="00B343E1" w:rsidRPr="0069350B" w:rsidRDefault="00B343E1" w:rsidP="005047AA">
            <w:pPr>
              <w:jc w:val="center"/>
            </w:pPr>
            <w:r w:rsidRPr="0069350B">
              <w:t>Значение параметра</w:t>
            </w:r>
          </w:p>
        </w:tc>
      </w:tr>
      <w:tr w:rsidR="00FE76D1" w:rsidRPr="0069350B" w:rsidTr="00B343E1">
        <w:tc>
          <w:tcPr>
            <w:tcW w:w="6957" w:type="dxa"/>
          </w:tcPr>
          <w:p w:rsidR="00FE76D1" w:rsidRPr="00C721F0" w:rsidRDefault="00FE76D1" w:rsidP="005047AA">
            <w:pPr>
              <w:spacing w:line="360" w:lineRule="auto"/>
              <w:rPr>
                <w:bCs/>
                <w:sz w:val="22"/>
                <w:szCs w:val="22"/>
              </w:rPr>
            </w:pPr>
            <w:r w:rsidRPr="00C721F0">
              <w:rPr>
                <w:sz w:val="22"/>
                <w:szCs w:val="22"/>
              </w:rPr>
              <w:t xml:space="preserve">Диапазон измеряемых концентраций </w:t>
            </w:r>
            <w:r w:rsidRPr="00C721F0">
              <w:rPr>
                <w:sz w:val="22"/>
                <w:szCs w:val="22"/>
                <w:lang w:val="en-US"/>
              </w:rPr>
              <w:t>N</w:t>
            </w:r>
            <w:r w:rsidRPr="00C721F0">
              <w:rPr>
                <w:sz w:val="22"/>
                <w:szCs w:val="22"/>
              </w:rPr>
              <w:t>О</w:t>
            </w:r>
            <w:r w:rsidRPr="00C721F0">
              <w:rPr>
                <w:sz w:val="22"/>
                <w:szCs w:val="22"/>
                <w:vertAlign w:val="subscript"/>
              </w:rPr>
              <w:t>2</w:t>
            </w:r>
            <w:r w:rsidRPr="00C721F0">
              <w:rPr>
                <w:bCs/>
                <w:iCs/>
                <w:sz w:val="22"/>
                <w:szCs w:val="22"/>
              </w:rPr>
              <w:t>,мг/м</w:t>
            </w:r>
            <w:r w:rsidRPr="00C721F0">
              <w:rPr>
                <w:bCs/>
                <w:i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073" w:type="dxa"/>
          </w:tcPr>
          <w:p w:rsidR="00FE76D1" w:rsidRPr="00C721F0" w:rsidRDefault="00FE76D1" w:rsidP="005047AA">
            <w:pPr>
              <w:spacing w:line="360" w:lineRule="auto"/>
              <w:rPr>
                <w:sz w:val="22"/>
                <w:szCs w:val="22"/>
              </w:rPr>
            </w:pPr>
            <w:r w:rsidRPr="00C721F0">
              <w:rPr>
                <w:sz w:val="22"/>
                <w:szCs w:val="22"/>
              </w:rPr>
              <w:t>от 0 до 20</w:t>
            </w:r>
            <w:r w:rsidRPr="00C721F0">
              <w:rPr>
                <w:sz w:val="22"/>
                <w:szCs w:val="22"/>
                <w:vertAlign w:val="superscript"/>
              </w:rPr>
              <w:t xml:space="preserve"> </w:t>
            </w:r>
          </w:p>
        </w:tc>
      </w:tr>
      <w:tr w:rsidR="00FE76D1" w:rsidRPr="0069350B" w:rsidTr="007A691B">
        <w:tc>
          <w:tcPr>
            <w:tcW w:w="6957" w:type="dxa"/>
          </w:tcPr>
          <w:p w:rsidR="00FE76D1" w:rsidRPr="00C721F0" w:rsidRDefault="00FE76D1" w:rsidP="005047AA">
            <w:pPr>
              <w:spacing w:line="360" w:lineRule="auto"/>
              <w:rPr>
                <w:bCs/>
                <w:sz w:val="22"/>
                <w:szCs w:val="22"/>
              </w:rPr>
            </w:pPr>
            <w:r w:rsidRPr="00C721F0">
              <w:rPr>
                <w:bCs/>
                <w:sz w:val="22"/>
                <w:szCs w:val="22"/>
              </w:rPr>
              <w:t xml:space="preserve">Приведенная, </w:t>
            </w:r>
            <w:proofErr w:type="spellStart"/>
            <w:r w:rsidRPr="00C721F0">
              <w:rPr>
                <w:bCs/>
                <w:sz w:val="22"/>
                <w:szCs w:val="22"/>
              </w:rPr>
              <w:t>γ,%</w:t>
            </w:r>
            <w:proofErr w:type="spellEnd"/>
          </w:p>
        </w:tc>
        <w:tc>
          <w:tcPr>
            <w:tcW w:w="3073" w:type="dxa"/>
          </w:tcPr>
          <w:p w:rsidR="00FE76D1" w:rsidRPr="00C721F0" w:rsidRDefault="00FE76D1" w:rsidP="005047AA">
            <w:pPr>
              <w:pStyle w:val="table"/>
              <w:rPr>
                <w:bCs/>
                <w:sz w:val="22"/>
                <w:szCs w:val="22"/>
                <w:lang w:val="ru-RU"/>
              </w:rPr>
            </w:pPr>
            <w:r w:rsidRPr="00C721F0">
              <w:rPr>
                <w:bCs/>
                <w:sz w:val="22"/>
                <w:szCs w:val="22"/>
              </w:rPr>
              <w:t>±</w:t>
            </w:r>
            <w:r w:rsidRPr="00C721F0">
              <w:rPr>
                <w:bCs/>
                <w:sz w:val="22"/>
                <w:szCs w:val="22"/>
                <w:lang w:val="ru-RU"/>
              </w:rPr>
              <w:t>25</w:t>
            </w:r>
          </w:p>
        </w:tc>
      </w:tr>
      <w:tr w:rsidR="00FE76D1" w:rsidRPr="0069350B" w:rsidTr="00B343E1">
        <w:tc>
          <w:tcPr>
            <w:tcW w:w="10030" w:type="dxa"/>
            <w:gridSpan w:val="2"/>
          </w:tcPr>
          <w:p w:rsidR="00FE76D1" w:rsidRPr="0069350B" w:rsidRDefault="00FE76D1" w:rsidP="005047AA">
            <w:pPr>
              <w:tabs>
                <w:tab w:val="left" w:pos="284"/>
              </w:tabs>
              <w:jc w:val="center"/>
              <w:rPr>
                <w:shd w:val="clear" w:color="auto" w:fill="FDFFFF"/>
                <w:lang w:bidi="he-IL"/>
              </w:rPr>
            </w:pPr>
            <w:r w:rsidRPr="0037638D">
              <w:rPr>
                <w:b/>
              </w:rPr>
              <w:t>Аналоги должны соответствовать данным требованиям в полном объёме</w:t>
            </w:r>
          </w:p>
        </w:tc>
      </w:tr>
    </w:tbl>
    <w:p w:rsidR="00844257" w:rsidRPr="00C721F0" w:rsidRDefault="00844257" w:rsidP="001A5A22">
      <w:pPr>
        <w:jc w:val="both"/>
        <w:rPr>
          <w:sz w:val="22"/>
          <w:szCs w:val="22"/>
        </w:rPr>
      </w:pPr>
      <w:r w:rsidRPr="00C721F0">
        <w:rPr>
          <w:sz w:val="22"/>
          <w:szCs w:val="22"/>
        </w:rPr>
        <w:t xml:space="preserve">  </w:t>
      </w:r>
    </w:p>
    <w:p w:rsidR="00B343E1" w:rsidRDefault="00E40C5A" w:rsidP="00B343E1">
      <w:pPr>
        <w:spacing w:before="240"/>
        <w:jc w:val="both"/>
        <w:rPr>
          <w:u w:val="single"/>
        </w:rPr>
      </w:pPr>
      <w:r w:rsidRPr="00A84361">
        <w:rPr>
          <w:sz w:val="22"/>
          <w:szCs w:val="22"/>
        </w:rPr>
        <w:tab/>
      </w:r>
      <w:r w:rsidR="00B343E1" w:rsidRPr="00841EFB">
        <w:t>2.</w:t>
      </w:r>
      <w:r w:rsidR="00B343E1">
        <w:t>4</w:t>
      </w:r>
      <w:r w:rsidR="00B343E1" w:rsidRPr="00841EFB">
        <w:t>.</w:t>
      </w:r>
      <w:r w:rsidR="00B343E1" w:rsidRPr="00E043F9">
        <w:t xml:space="preserve"> </w:t>
      </w:r>
      <w:r w:rsidR="00B343E1" w:rsidRPr="0037638D">
        <w:rPr>
          <w:b/>
          <w:u w:val="single"/>
        </w:rPr>
        <w:t>Требования к закупаемой продукции:</w:t>
      </w:r>
    </w:p>
    <w:p w:rsidR="00B343E1" w:rsidRPr="00E043F9" w:rsidRDefault="00B343E1" w:rsidP="00B343E1">
      <w:pPr>
        <w:jc w:val="both"/>
      </w:pPr>
      <w:r w:rsidRPr="00E043F9">
        <w:rPr>
          <w:rFonts w:eastAsia="Calibri"/>
          <w:lang w:eastAsia="en-US"/>
        </w:rPr>
        <w:t>Исполнитель гарантирует Заказчику, что приобретенное им оборудование соответствует техническим характеристикам оборудования, заявленным в техническом задании или эквивалент (только после обязательного согласования эквивалента с Заказчиком</w:t>
      </w:r>
      <w:r w:rsidRPr="00E043F9">
        <w:t xml:space="preserve"> </w:t>
      </w:r>
      <w:r w:rsidRPr="00E043F9">
        <w:rPr>
          <w:rFonts w:eastAsia="Calibri"/>
          <w:lang w:eastAsia="en-US"/>
        </w:rPr>
        <w:t>в строгом соответствии с данными</w:t>
      </w:r>
      <w:r>
        <w:rPr>
          <w:rFonts w:eastAsia="Calibri"/>
          <w:lang w:eastAsia="en-US"/>
        </w:rPr>
        <w:t>,</w:t>
      </w:r>
      <w:r w:rsidRPr="00E043F9">
        <w:rPr>
          <w:rFonts w:eastAsia="Calibri"/>
          <w:lang w:eastAsia="en-US"/>
        </w:rPr>
        <w:t xml:space="preserve"> приведёнными в Т.З.). Продукция должна иметь сертификат соответствия</w:t>
      </w:r>
      <w:r w:rsidRPr="00E043F9">
        <w:t xml:space="preserve">, разрешение на применение на территории РФ, гарантию качества, требуемые технические характеристики, </w:t>
      </w:r>
      <w:proofErr w:type="gramStart"/>
      <w:r w:rsidRPr="00E043F9">
        <w:t>согласно</w:t>
      </w:r>
      <w:proofErr w:type="gramEnd"/>
      <w:r w:rsidRPr="00E043F9">
        <w:t xml:space="preserve"> технического задания, документацию на русском языке.</w:t>
      </w:r>
    </w:p>
    <w:p w:rsidR="00B343E1" w:rsidRDefault="00B343E1" w:rsidP="00B343E1">
      <w:pPr>
        <w:spacing w:before="120"/>
        <w:jc w:val="both"/>
        <w:rPr>
          <w:u w:val="single"/>
        </w:rPr>
      </w:pPr>
      <w:r w:rsidRPr="00E043F9">
        <w:t>2.</w:t>
      </w:r>
      <w:r>
        <w:t>5.</w:t>
      </w:r>
      <w:r w:rsidRPr="00E043F9">
        <w:t xml:space="preserve"> </w:t>
      </w:r>
      <w:r w:rsidRPr="0037638D">
        <w:rPr>
          <w:b/>
          <w:u w:val="single"/>
        </w:rPr>
        <w:t>Требования к потенциальному участнику:</w:t>
      </w:r>
    </w:p>
    <w:p w:rsidR="00B343E1" w:rsidRPr="00E043F9" w:rsidRDefault="00B343E1" w:rsidP="00B343E1">
      <w:pPr>
        <w:jc w:val="both"/>
      </w:pPr>
      <w:r w:rsidRPr="00E043F9">
        <w:rPr>
          <w:bCs/>
          <w:iCs/>
        </w:rPr>
        <w:t xml:space="preserve">Наличие собственной производственной базы или </w:t>
      </w:r>
      <w:proofErr w:type="gramStart"/>
      <w:r w:rsidRPr="00E043F9">
        <w:rPr>
          <w:bCs/>
          <w:iCs/>
        </w:rPr>
        <w:t>предоставить документ</w:t>
      </w:r>
      <w:proofErr w:type="gramEnd"/>
      <w:r w:rsidRPr="00E043F9">
        <w:rPr>
          <w:bCs/>
          <w:iCs/>
        </w:rPr>
        <w:t xml:space="preserve"> о законном представительстве завода-изготовителя, опыт на рынке поставки подобного оборудования более трёх лет</w:t>
      </w:r>
      <w:r>
        <w:rPr>
          <w:bCs/>
          <w:iCs/>
        </w:rPr>
        <w:t>.</w:t>
      </w:r>
      <w:r w:rsidRPr="00E043F9">
        <w:t xml:space="preserve"> Поставщик обязан предоставить лицензию на </w:t>
      </w:r>
      <w:proofErr w:type="gramStart"/>
      <w:r w:rsidRPr="00E043F9">
        <w:t>право ведения</w:t>
      </w:r>
      <w:proofErr w:type="gramEnd"/>
      <w:r w:rsidRPr="00E043F9">
        <w:t xml:space="preserve"> данного рода деятельности. Транспортные расходы возлагаются на Поставщика.</w:t>
      </w:r>
    </w:p>
    <w:p w:rsidR="00B343E1" w:rsidRPr="00841EFB" w:rsidRDefault="00B343E1" w:rsidP="00B343E1">
      <w:pPr>
        <w:spacing w:before="120" w:line="300" w:lineRule="atLeast"/>
        <w:jc w:val="both"/>
        <w:rPr>
          <w:u w:val="single"/>
        </w:rPr>
      </w:pPr>
      <w:r w:rsidRPr="00841EFB">
        <w:t>2.</w:t>
      </w:r>
      <w:r>
        <w:t>6</w:t>
      </w:r>
      <w:r w:rsidRPr="00841EFB">
        <w:t xml:space="preserve">. </w:t>
      </w:r>
      <w:r w:rsidRPr="0037638D">
        <w:rPr>
          <w:b/>
          <w:u w:val="single"/>
        </w:rPr>
        <w:t>Ответственность поставщика:</w:t>
      </w:r>
    </w:p>
    <w:p w:rsidR="00B343E1" w:rsidRPr="00E043F9" w:rsidRDefault="00B343E1" w:rsidP="00B343E1">
      <w:pPr>
        <w:spacing w:line="300" w:lineRule="atLeast"/>
        <w:jc w:val="both"/>
        <w:rPr>
          <w:bCs/>
        </w:rPr>
      </w:pPr>
      <w:r w:rsidRPr="00E043F9">
        <w:t xml:space="preserve">Качество и комплектность оборудования должны соответствовать назначению оборудования, требованиям, предъявляемых к техническим характеристикам, а также действующим в РФ стандартам и техническим </w:t>
      </w:r>
      <w:proofErr w:type="gramStart"/>
      <w:r w:rsidRPr="00E043F9">
        <w:t>условиям</w:t>
      </w:r>
      <w:proofErr w:type="gramEnd"/>
      <w:r w:rsidRPr="00E043F9">
        <w:t xml:space="preserve"> приведённым выше в Т.З.</w:t>
      </w:r>
      <w:r w:rsidRPr="002A085D">
        <w:t xml:space="preserve"> </w:t>
      </w:r>
      <w:r w:rsidRPr="00E043F9">
        <w:t xml:space="preserve">Оборудование должно быть новым (не позднее 2011-2012 года выпуска), не используемым ранее, не допускается поставка выставочных образцов, а также оборудования собранного из восстановленных узлов и агрегатов. </w:t>
      </w:r>
    </w:p>
    <w:p w:rsidR="00E40C5A" w:rsidRPr="00A84361" w:rsidRDefault="00E40C5A" w:rsidP="00E40C5A">
      <w:pPr>
        <w:tabs>
          <w:tab w:val="left" w:pos="284"/>
        </w:tabs>
        <w:rPr>
          <w:sz w:val="22"/>
          <w:szCs w:val="22"/>
        </w:rPr>
      </w:pP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b/>
          <w:bCs/>
          <w:sz w:val="22"/>
          <w:szCs w:val="22"/>
        </w:rPr>
        <w:t xml:space="preserve"> </w:t>
      </w:r>
    </w:p>
    <w:p w:rsidR="00852E16" w:rsidRPr="00B343E1" w:rsidRDefault="00852E16" w:rsidP="00844257">
      <w:pPr>
        <w:pStyle w:val="table"/>
        <w:jc w:val="both"/>
        <w:rPr>
          <w:bCs/>
          <w:sz w:val="24"/>
          <w:szCs w:val="24"/>
          <w:lang w:val="ru-RU"/>
        </w:rPr>
      </w:pPr>
    </w:p>
    <w:p w:rsidR="000F08FA" w:rsidRPr="00B343E1" w:rsidRDefault="001A5A22" w:rsidP="00844257">
      <w:pPr>
        <w:jc w:val="both"/>
        <w:rPr>
          <w:b/>
        </w:rPr>
      </w:pPr>
      <w:r>
        <w:rPr>
          <w:b/>
        </w:rPr>
        <w:t>3</w:t>
      </w:r>
      <w:r w:rsidR="00460F94" w:rsidRPr="00B343E1">
        <w:rPr>
          <w:b/>
        </w:rPr>
        <w:t>. Требования к количеству</w:t>
      </w:r>
      <w:r w:rsidR="00761529" w:rsidRPr="00B343E1">
        <w:rPr>
          <w:b/>
        </w:rPr>
        <w:t xml:space="preserve"> поставляемого товара</w:t>
      </w:r>
    </w:p>
    <w:p w:rsidR="00852E16" w:rsidRDefault="001A5A22" w:rsidP="00904500">
      <w:pPr>
        <w:jc w:val="center"/>
      </w:pPr>
      <w:r>
        <w:t>3</w:t>
      </w:r>
      <w:r w:rsidR="00761529" w:rsidRPr="00B343E1">
        <w:t>.1.</w:t>
      </w:r>
      <w:r w:rsidR="00296140" w:rsidRPr="00B343E1">
        <w:t xml:space="preserve">   </w:t>
      </w:r>
      <w:r w:rsidR="00FE76D1" w:rsidRPr="00844257">
        <w:rPr>
          <w:bCs/>
          <w:iCs/>
          <w:sz w:val="22"/>
          <w:szCs w:val="22"/>
        </w:rPr>
        <w:t xml:space="preserve">Электрохимический газоанализатор для </w:t>
      </w:r>
      <w:r w:rsidR="00FE76D1" w:rsidRPr="00FE76D1">
        <w:rPr>
          <w:sz w:val="22"/>
          <w:szCs w:val="22"/>
          <w:lang w:val="en-US"/>
        </w:rPr>
        <w:t>N</w:t>
      </w:r>
      <w:r w:rsidR="00FE76D1" w:rsidRPr="00FE76D1">
        <w:rPr>
          <w:sz w:val="22"/>
          <w:szCs w:val="22"/>
        </w:rPr>
        <w:t>О</w:t>
      </w:r>
      <w:r w:rsidR="00FE76D1" w:rsidRPr="00FE76D1">
        <w:rPr>
          <w:sz w:val="22"/>
          <w:szCs w:val="22"/>
          <w:vertAlign w:val="subscript"/>
        </w:rPr>
        <w:t>2</w:t>
      </w:r>
      <w:r w:rsidR="00FE76D1" w:rsidRPr="00FE76D1">
        <w:rPr>
          <w:bCs/>
          <w:iCs/>
          <w:sz w:val="22"/>
          <w:szCs w:val="22"/>
        </w:rPr>
        <w:t xml:space="preserve"> МГЛ-19,5А</w:t>
      </w:r>
      <w:r w:rsidR="00FE76D1">
        <w:rPr>
          <w:bCs/>
          <w:iCs/>
          <w:sz w:val="22"/>
          <w:szCs w:val="22"/>
        </w:rPr>
        <w:t xml:space="preserve"> </w:t>
      </w:r>
      <w:r w:rsidR="00B343E1" w:rsidRPr="00B343E1">
        <w:rPr>
          <w:bCs/>
          <w:iCs/>
        </w:rPr>
        <w:t xml:space="preserve">согласно спецификации. </w:t>
      </w:r>
      <w:r w:rsidR="00296140" w:rsidRPr="00B343E1">
        <w:t xml:space="preserve"> </w:t>
      </w:r>
    </w:p>
    <w:p w:rsidR="00904500" w:rsidRDefault="00904500" w:rsidP="00904500">
      <w:pPr>
        <w:jc w:val="center"/>
      </w:pPr>
    </w:p>
    <w:p w:rsidR="001A5A22" w:rsidRPr="00B343E1" w:rsidRDefault="001A5A22" w:rsidP="00852E16">
      <w:pPr>
        <w:rPr>
          <w:color w:val="FF0000"/>
        </w:rPr>
      </w:pP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lastRenderedPageBreak/>
        <w:t>4</w:t>
      </w:r>
      <w:r w:rsidRPr="00C44420">
        <w:rPr>
          <w:b/>
        </w:rPr>
        <w:t>.</w:t>
      </w:r>
      <w:r w:rsidRPr="00C44420">
        <w:rPr>
          <w:b/>
        </w:rPr>
        <w:tab/>
        <w:t>Требования к сроку (периодичности) поставки товара</w:t>
      </w:r>
    </w:p>
    <w:p w:rsidR="001A5A22" w:rsidRPr="00C44420" w:rsidRDefault="001A5A22" w:rsidP="001A5A22">
      <w:pPr>
        <w:ind w:right="-1"/>
        <w:jc w:val="both"/>
      </w:pPr>
      <w:r>
        <w:t>4</w:t>
      </w:r>
      <w:r w:rsidRPr="00C44420">
        <w:t xml:space="preserve">.1. Оборудование поставляется Заказчику </w:t>
      </w:r>
      <w:r>
        <w:t xml:space="preserve">через </w:t>
      </w:r>
      <w:r w:rsidR="00BC1AA7">
        <w:t>8</w:t>
      </w:r>
      <w:r>
        <w:t>0 дней с момента подписания договора с правом досрочной отгрузки.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5</w:t>
      </w:r>
      <w:r w:rsidRPr="00C44420">
        <w:rPr>
          <w:b/>
        </w:rPr>
        <w:t>.</w:t>
      </w:r>
      <w:r w:rsidRPr="00C44420">
        <w:rPr>
          <w:b/>
        </w:rPr>
        <w:tab/>
        <w:t>Требования к упаковке, отгрузке</w:t>
      </w:r>
      <w:r>
        <w:rPr>
          <w:b/>
        </w:rPr>
        <w:t xml:space="preserve"> и поставке</w:t>
      </w:r>
      <w:r w:rsidRPr="00C44420">
        <w:rPr>
          <w:b/>
        </w:rPr>
        <w:t xml:space="preserve">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5</w:t>
      </w:r>
      <w:r w:rsidRPr="00C44420">
        <w:t>.1.</w:t>
      </w:r>
      <w:r w:rsidRPr="00C44420">
        <w:tab/>
        <w:t>Поставка оборудования производится в невскрытой заводской упаковке</w:t>
      </w:r>
      <w:r>
        <w:t>,</w:t>
      </w:r>
      <w:r w:rsidRPr="00C44420">
        <w:t xml:space="preserve"> с маркировкой данного оборудования</w:t>
      </w:r>
      <w:r>
        <w:t>, с приложением упаковочного листа</w:t>
      </w:r>
      <w:r w:rsidRPr="00C44420">
        <w:t>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6</w:t>
      </w:r>
      <w:r w:rsidRPr="00C44420">
        <w:rPr>
          <w:b/>
        </w:rPr>
        <w:t>.</w:t>
      </w:r>
      <w:r w:rsidRPr="00C44420">
        <w:rPr>
          <w:b/>
        </w:rPr>
        <w:tab/>
        <w:t>Требования к обслуживанию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6</w:t>
      </w:r>
      <w:r w:rsidRPr="00C44420">
        <w:t>.1.</w:t>
      </w:r>
      <w:r w:rsidRPr="00C44420">
        <w:tab/>
        <w:t>Расходы, связанные с устранением недостатков оборудования в течение гарантийного срока несет Исполнитель.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7</w:t>
      </w:r>
      <w:r w:rsidRPr="00C44420">
        <w:rPr>
          <w:b/>
        </w:rPr>
        <w:t>.</w:t>
      </w:r>
      <w:r w:rsidRPr="00C44420">
        <w:rPr>
          <w:b/>
        </w:rPr>
        <w:tab/>
        <w:t>Требования к месту поставки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7</w:t>
      </w:r>
      <w:r w:rsidRPr="00C44420">
        <w:t>.1.</w:t>
      </w:r>
      <w:r w:rsidRPr="00C44420">
        <w:tab/>
        <w:t xml:space="preserve">Исполнитель обязан поставить оборудование по следующему адресу: Забайкальский край, </w:t>
      </w:r>
      <w:proofErr w:type="spellStart"/>
      <w:r w:rsidRPr="00C44420">
        <w:t>г</w:t>
      </w:r>
      <w:proofErr w:type="gramStart"/>
      <w:r w:rsidRPr="00C44420">
        <w:t>.К</w:t>
      </w:r>
      <w:proofErr w:type="gramEnd"/>
      <w:r w:rsidRPr="00C44420">
        <w:t>раснокаменск</w:t>
      </w:r>
      <w:proofErr w:type="spellEnd"/>
      <w:r w:rsidRPr="00C44420">
        <w:t>, ОАО «</w:t>
      </w:r>
      <w:proofErr w:type="spellStart"/>
      <w:r w:rsidRPr="00C44420">
        <w:t>Приаргунское</w:t>
      </w:r>
      <w:proofErr w:type="spellEnd"/>
      <w:r w:rsidRPr="00C44420">
        <w:t xml:space="preserve"> производственное горно-химическое объединение».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8</w:t>
      </w:r>
      <w:r w:rsidRPr="00C44420">
        <w:rPr>
          <w:b/>
        </w:rPr>
        <w:t>.</w:t>
      </w:r>
      <w:r w:rsidRPr="00C44420">
        <w:rPr>
          <w:b/>
        </w:rPr>
        <w:tab/>
        <w:t>Требования к качеству поставляемого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8</w:t>
      </w:r>
      <w:r w:rsidRPr="00C44420">
        <w:t>.1.</w:t>
      </w:r>
      <w:r w:rsidRPr="00C44420">
        <w:tab/>
        <w:t>Качество и комплектность должны соответствовать назначению оборудования, требованиям, предъявляемы</w:t>
      </w:r>
      <w:r>
        <w:t>м</w:t>
      </w:r>
      <w:r w:rsidRPr="00C44420">
        <w:t xml:space="preserve"> к техническим характеристикам оборудования</w:t>
      </w:r>
      <w:r>
        <w:t>, согласно</w:t>
      </w:r>
      <w:r w:rsidRPr="00C44420">
        <w:t xml:space="preserve"> действующим в РФ стандартам и техническим условиям.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9</w:t>
      </w:r>
      <w:r w:rsidRPr="00C44420">
        <w:rPr>
          <w:b/>
        </w:rPr>
        <w:t>.</w:t>
      </w:r>
      <w:r w:rsidRPr="00C44420">
        <w:rPr>
          <w:b/>
        </w:rPr>
        <w:tab/>
        <w:t>Требования к результатам работ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9</w:t>
      </w:r>
      <w:r w:rsidRPr="00C44420">
        <w:t>.1.</w:t>
      </w:r>
      <w:r w:rsidRPr="00C44420">
        <w:tab/>
        <w:t>Результатом выполнения работ должна стать бесперебойная работа установленного оборудования в течение гарантийного срока, указанного в документации на данное оборудование.</w:t>
      </w:r>
    </w:p>
    <w:p w:rsidR="001A5A22" w:rsidRPr="00C44420" w:rsidRDefault="001A5A22" w:rsidP="001A5A22">
      <w:pPr>
        <w:tabs>
          <w:tab w:val="left" w:pos="426"/>
        </w:tabs>
        <w:jc w:val="both"/>
      </w:pPr>
      <w:r>
        <w:t>9</w:t>
      </w:r>
      <w:r w:rsidRPr="00C44420">
        <w:t>.</w:t>
      </w:r>
      <w:r>
        <w:t>2</w:t>
      </w:r>
      <w:r w:rsidRPr="00C44420">
        <w:t>.</w:t>
      </w:r>
      <w:r w:rsidRPr="00C44420">
        <w:tab/>
        <w:t xml:space="preserve">Гарантийный срок на оборудование устанавливается заводом изготовителем не менее </w:t>
      </w:r>
      <w:r>
        <w:t>12</w:t>
      </w:r>
      <w:r w:rsidRPr="00C44420">
        <w:t xml:space="preserve"> месяцев.</w:t>
      </w:r>
    </w:p>
    <w:p w:rsidR="001A5A22" w:rsidRPr="00C44420" w:rsidRDefault="001A5A22" w:rsidP="001A5A22">
      <w:pPr>
        <w:ind w:right="-285"/>
        <w:jc w:val="both"/>
      </w:pPr>
    </w:p>
    <w:p w:rsidR="001A5A22" w:rsidRPr="00C44420" w:rsidRDefault="001A5A22" w:rsidP="001A5A22">
      <w:pPr>
        <w:ind w:right="-285"/>
        <w:jc w:val="both"/>
      </w:pPr>
    </w:p>
    <w:p w:rsidR="00C81636" w:rsidRDefault="001A5A22" w:rsidP="001A5A22">
      <w:pPr>
        <w:tabs>
          <w:tab w:val="left" w:pos="0"/>
        </w:tabs>
        <w:jc w:val="both"/>
        <w:outlineLvl w:val="0"/>
      </w:pPr>
      <w:r w:rsidRPr="00C44420">
        <w:t>Инициатор закупки:</w:t>
      </w:r>
      <w:r w:rsidRPr="00C44420">
        <w:tab/>
      </w:r>
      <w:r w:rsidRPr="00C44420">
        <w:tab/>
      </w:r>
    </w:p>
    <w:p w:rsidR="00C81636" w:rsidRDefault="00C81636" w:rsidP="001A5A22">
      <w:pPr>
        <w:tabs>
          <w:tab w:val="left" w:pos="0"/>
        </w:tabs>
        <w:jc w:val="both"/>
        <w:outlineLvl w:val="0"/>
      </w:pPr>
    </w:p>
    <w:p w:rsidR="001A5A22" w:rsidRPr="00B74364" w:rsidRDefault="00C81636" w:rsidP="00C81636">
      <w:pPr>
        <w:jc w:val="both"/>
        <w:outlineLvl w:val="0"/>
      </w:pPr>
      <w:r>
        <w:t xml:space="preserve">Начальник ССРБ      </w:t>
      </w:r>
      <w:r w:rsidR="001A5A22" w:rsidRPr="00C44420">
        <w:tab/>
      </w:r>
      <w:r w:rsidR="001A5A22" w:rsidRPr="00C44420">
        <w:tab/>
      </w:r>
      <w:r w:rsidR="001A5A22" w:rsidRPr="00C44420">
        <w:tab/>
      </w:r>
      <w:r w:rsidRPr="00C44420">
        <w:t xml:space="preserve">_________________ </w:t>
      </w:r>
      <w:r>
        <w:t>В.В. Марковец</w:t>
      </w:r>
    </w:p>
    <w:p w:rsidR="001A5A22" w:rsidRPr="00B74364" w:rsidRDefault="001A5A22" w:rsidP="001A5A22">
      <w:pPr>
        <w:tabs>
          <w:tab w:val="left" w:pos="0"/>
        </w:tabs>
        <w:jc w:val="both"/>
      </w:pPr>
    </w:p>
    <w:p w:rsidR="001A5A22" w:rsidRPr="00B74364" w:rsidRDefault="001A5A22" w:rsidP="001A5A22">
      <w:pPr>
        <w:tabs>
          <w:tab w:val="left" w:pos="0"/>
        </w:tabs>
        <w:jc w:val="both"/>
      </w:pPr>
    </w:p>
    <w:p w:rsidR="001A5A22" w:rsidRPr="00C44420" w:rsidRDefault="001A5A22" w:rsidP="001A5A22">
      <w:pPr>
        <w:jc w:val="both"/>
      </w:pPr>
    </w:p>
    <w:p w:rsidR="001A5A22" w:rsidRDefault="001A5A22" w:rsidP="001A5A22">
      <w:pPr>
        <w:jc w:val="both"/>
      </w:pPr>
    </w:p>
    <w:p w:rsidR="001A5A22" w:rsidRPr="00C44420" w:rsidRDefault="001A5A22" w:rsidP="001A5A22">
      <w:pPr>
        <w:jc w:val="both"/>
      </w:pPr>
    </w:p>
    <w:p w:rsidR="001A5A22" w:rsidRPr="00C44420" w:rsidRDefault="001A5A22" w:rsidP="001A5A22">
      <w:pPr>
        <w:ind w:right="57"/>
        <w:jc w:val="both"/>
      </w:pPr>
    </w:p>
    <w:p w:rsidR="009F3572" w:rsidRPr="009F3572" w:rsidRDefault="009F3572" w:rsidP="009F3572">
      <w:pPr>
        <w:rPr>
          <w:sz w:val="28"/>
          <w:szCs w:val="28"/>
        </w:rPr>
      </w:pPr>
    </w:p>
    <w:sectPr w:rsidR="009F3572" w:rsidRPr="009F3572" w:rsidSect="006777BA"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170E91"/>
    <w:multiLevelType w:val="hybridMultilevel"/>
    <w:tmpl w:val="34841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3572"/>
    <w:rsid w:val="00017C5E"/>
    <w:rsid w:val="00042876"/>
    <w:rsid w:val="000723AE"/>
    <w:rsid w:val="000D61DB"/>
    <w:rsid w:val="000F08FA"/>
    <w:rsid w:val="00111703"/>
    <w:rsid w:val="001150AB"/>
    <w:rsid w:val="0016084C"/>
    <w:rsid w:val="001A5A22"/>
    <w:rsid w:val="001C6E89"/>
    <w:rsid w:val="001F09C5"/>
    <w:rsid w:val="0022155E"/>
    <w:rsid w:val="00232199"/>
    <w:rsid w:val="00260EEF"/>
    <w:rsid w:val="00266882"/>
    <w:rsid w:val="00294C7B"/>
    <w:rsid w:val="00296140"/>
    <w:rsid w:val="002B548B"/>
    <w:rsid w:val="003126BA"/>
    <w:rsid w:val="00325B28"/>
    <w:rsid w:val="00345383"/>
    <w:rsid w:val="00382977"/>
    <w:rsid w:val="003848AD"/>
    <w:rsid w:val="003A01AF"/>
    <w:rsid w:val="003A2146"/>
    <w:rsid w:val="003A6D14"/>
    <w:rsid w:val="003C0F8D"/>
    <w:rsid w:val="003F3860"/>
    <w:rsid w:val="00415765"/>
    <w:rsid w:val="004161DB"/>
    <w:rsid w:val="00433602"/>
    <w:rsid w:val="00433E0A"/>
    <w:rsid w:val="00460F94"/>
    <w:rsid w:val="004E5E2E"/>
    <w:rsid w:val="004E6F8F"/>
    <w:rsid w:val="005027C1"/>
    <w:rsid w:val="005222AB"/>
    <w:rsid w:val="00584FD2"/>
    <w:rsid w:val="006418D0"/>
    <w:rsid w:val="00652170"/>
    <w:rsid w:val="006774C2"/>
    <w:rsid w:val="006777BA"/>
    <w:rsid w:val="006A1EDD"/>
    <w:rsid w:val="006A7F1F"/>
    <w:rsid w:val="0070250C"/>
    <w:rsid w:val="007219F2"/>
    <w:rsid w:val="007454B4"/>
    <w:rsid w:val="00761529"/>
    <w:rsid w:val="007B2A51"/>
    <w:rsid w:val="007E3CE8"/>
    <w:rsid w:val="007F31C3"/>
    <w:rsid w:val="00816160"/>
    <w:rsid w:val="008212C8"/>
    <w:rsid w:val="00844257"/>
    <w:rsid w:val="00852E16"/>
    <w:rsid w:val="008552F2"/>
    <w:rsid w:val="0087250A"/>
    <w:rsid w:val="008873AC"/>
    <w:rsid w:val="008C02EF"/>
    <w:rsid w:val="008C2979"/>
    <w:rsid w:val="008C2D27"/>
    <w:rsid w:val="008C47C1"/>
    <w:rsid w:val="008F701A"/>
    <w:rsid w:val="00904500"/>
    <w:rsid w:val="0090774A"/>
    <w:rsid w:val="00913664"/>
    <w:rsid w:val="00916461"/>
    <w:rsid w:val="00920A5B"/>
    <w:rsid w:val="00923CE0"/>
    <w:rsid w:val="0094419B"/>
    <w:rsid w:val="0096008A"/>
    <w:rsid w:val="009F3572"/>
    <w:rsid w:val="00A001BD"/>
    <w:rsid w:val="00A26CB5"/>
    <w:rsid w:val="00A3306E"/>
    <w:rsid w:val="00A34EF9"/>
    <w:rsid w:val="00A5136C"/>
    <w:rsid w:val="00A515C1"/>
    <w:rsid w:val="00A714EF"/>
    <w:rsid w:val="00A71BA6"/>
    <w:rsid w:val="00A84361"/>
    <w:rsid w:val="00AA7539"/>
    <w:rsid w:val="00AC555C"/>
    <w:rsid w:val="00AF0F4C"/>
    <w:rsid w:val="00B14A4C"/>
    <w:rsid w:val="00B343E1"/>
    <w:rsid w:val="00BC1AA7"/>
    <w:rsid w:val="00C046A1"/>
    <w:rsid w:val="00C05F17"/>
    <w:rsid w:val="00C21DC7"/>
    <w:rsid w:val="00C24460"/>
    <w:rsid w:val="00C43419"/>
    <w:rsid w:val="00C5248B"/>
    <w:rsid w:val="00C81636"/>
    <w:rsid w:val="00C85CC1"/>
    <w:rsid w:val="00C96AB2"/>
    <w:rsid w:val="00D3494A"/>
    <w:rsid w:val="00D46182"/>
    <w:rsid w:val="00DB01A6"/>
    <w:rsid w:val="00DB6E4E"/>
    <w:rsid w:val="00DF222B"/>
    <w:rsid w:val="00E0750E"/>
    <w:rsid w:val="00E24A99"/>
    <w:rsid w:val="00E36764"/>
    <w:rsid w:val="00E40C5A"/>
    <w:rsid w:val="00E64F68"/>
    <w:rsid w:val="00E936DE"/>
    <w:rsid w:val="00EA072F"/>
    <w:rsid w:val="00EB2C34"/>
    <w:rsid w:val="00ED7D49"/>
    <w:rsid w:val="00EE353A"/>
    <w:rsid w:val="00EF08C6"/>
    <w:rsid w:val="00F17394"/>
    <w:rsid w:val="00F227E3"/>
    <w:rsid w:val="00F23AEE"/>
    <w:rsid w:val="00F2595E"/>
    <w:rsid w:val="00F33C55"/>
    <w:rsid w:val="00F706B0"/>
    <w:rsid w:val="00FE7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Strong"/>
    <w:basedOn w:val="a0"/>
    <w:uiPriority w:val="22"/>
    <w:qFormat/>
    <w:rsid w:val="00B343E1"/>
    <w:rPr>
      <w:b/>
      <w:bCs/>
    </w:rPr>
  </w:style>
  <w:style w:type="character" w:styleId="a9">
    <w:name w:val="Hyperlink"/>
    <w:basedOn w:val="a0"/>
    <w:rsid w:val="001A5A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ADCCE-2FE9-445B-87EE-85A93221F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SalahovaNM</cp:lastModifiedBy>
  <cp:revision>5</cp:revision>
  <cp:lastPrinted>2012-06-21T06:32:00Z</cp:lastPrinted>
  <dcterms:created xsi:type="dcterms:W3CDTF">2012-06-21T05:57:00Z</dcterms:created>
  <dcterms:modified xsi:type="dcterms:W3CDTF">2012-06-22T06:01:00Z</dcterms:modified>
</cp:coreProperties>
</file>